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QUIZ – IV Encontro Paulista de Melhoramento de Plantas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Formulário de Inscrição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da Equipe: 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Integrantes: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33"/>
        <w:gridCol w:w="1732"/>
        <w:gridCol w:w="1777"/>
        <w:gridCol w:w="1566"/>
        <w:gridCol w:w="1686"/>
        <w:tblGridChange w:id="0">
          <w:tblGrid>
            <w:gridCol w:w="1733"/>
            <w:gridCol w:w="1732"/>
            <w:gridCol w:w="1777"/>
            <w:gridCol w:w="1566"/>
            <w:gridCol w:w="16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Curso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2218853</wp:posOffset>
          </wp:positionH>
          <wp:positionV relativeFrom="paragraph">
            <wp:posOffset>-335279</wp:posOffset>
          </wp:positionV>
          <wp:extent cx="1190625" cy="1136111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90625" cy="11361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B35736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B35736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B35736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B35736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B35736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B35736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B35736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B35736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B35736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B35736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B35736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B35736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B35736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B35736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B35736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B35736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B35736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B35736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har"/>
    <w:uiPriority w:val="10"/>
    <w:qFormat w:val="1"/>
    <w:rsid w:val="00B35736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B35736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 w:val="1"/>
    <w:rsid w:val="00B35736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B35736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B35736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oChar" w:customStyle="1">
    <w:name w:val="Citação Char"/>
    <w:basedOn w:val="Fontepargpadro"/>
    <w:link w:val="Citao"/>
    <w:uiPriority w:val="29"/>
    <w:rsid w:val="00B35736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B35736"/>
    <w:pPr>
      <w:ind w:left="720"/>
      <w:contextualSpacing w:val="1"/>
    </w:pPr>
  </w:style>
  <w:style w:type="character" w:styleId="nfaseIntensa">
    <w:name w:val="Intense Emphasis"/>
    <w:basedOn w:val="Fontepargpadro"/>
    <w:uiPriority w:val="21"/>
    <w:qFormat w:val="1"/>
    <w:rsid w:val="00B35736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B35736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B35736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B35736"/>
    <w:rPr>
      <w:b w:val="1"/>
      <w:bCs w:val="1"/>
      <w:smallCaps w:val="1"/>
      <w:color w:val="0f4761" w:themeColor="accent1" w:themeShade="0000BF"/>
      <w:spacing w:val="5"/>
    </w:rPr>
  </w:style>
  <w:style w:type="table" w:styleId="Tabelacomgrade">
    <w:name w:val="Table Grid"/>
    <w:basedOn w:val="Tabelanormal"/>
    <w:uiPriority w:val="39"/>
    <w:rsid w:val="00B3573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DXUBiwXaUQxCUcawT6M1jI+Opg==">CgMxLjA4AHIhMTZQQ29USEpxbUZRTS1YZVNDNWFrdUFEa2NDMFYxd0Fu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2024-09-24T14:07:00Z</dcterms:created>
  <dc:creator>Maria Paula Barion Alves Nunes</dc:creator>
</cp:coreProperties>
</file>